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4C58A7" w:rsidRDefault="002A2B7D" w:rsidP="002A2B7D">
      <w:pPr>
        <w:spacing w:after="0" w:line="360" w:lineRule="auto"/>
        <w:rPr>
          <w:sz w:val="24"/>
          <w:szCs w:val="24"/>
        </w:rPr>
      </w:pPr>
      <w:r w:rsidRPr="002A2B7D"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4C58A7" w:rsidRPr="004C58A7">
        <w:rPr>
          <w:rFonts w:hint="eastAsia"/>
          <w:sz w:val="24"/>
          <w:szCs w:val="24"/>
        </w:rPr>
        <w:t>本周是六年级第</w:t>
      </w:r>
      <w:r w:rsidR="004C58A7">
        <w:rPr>
          <w:rFonts w:hint="eastAsia"/>
          <w:sz w:val="24"/>
          <w:szCs w:val="24"/>
        </w:rPr>
        <w:t>二单元的第七</w:t>
      </w:r>
      <w:r w:rsidR="004C58A7">
        <w:rPr>
          <w:rFonts w:hint="eastAsia"/>
          <w:sz w:val="24"/>
          <w:szCs w:val="24"/>
        </w:rPr>
        <w:t xml:space="preserve"> </w:t>
      </w:r>
      <w:r w:rsidR="004C58A7" w:rsidRPr="004C58A7">
        <w:rPr>
          <w:rFonts w:hint="eastAsia"/>
          <w:sz w:val="24"/>
          <w:szCs w:val="24"/>
        </w:rPr>
        <w:t>周教学，您的孩子在这星期的中文课上学到《</w:t>
      </w:r>
      <w:r w:rsidR="00A4284B" w:rsidRPr="00A4284B">
        <w:rPr>
          <w:rFonts w:hint="eastAsia"/>
          <w:sz w:val="24"/>
          <w:szCs w:val="24"/>
        </w:rPr>
        <w:t>赵州桥</w:t>
      </w:r>
      <w:r w:rsidR="004C58A7" w:rsidRPr="004C58A7">
        <w:rPr>
          <w:rFonts w:hint="eastAsia"/>
          <w:sz w:val="24"/>
          <w:szCs w:val="24"/>
        </w:rPr>
        <w:t>》请在学习辅导和作业上给予孩子帮助</w:t>
      </w:r>
      <w:r w:rsidR="004C58A7" w:rsidRPr="004C58A7">
        <w:rPr>
          <w:rFonts w:hint="eastAsia"/>
          <w:sz w:val="24"/>
          <w:szCs w:val="24"/>
        </w:rPr>
        <w:t xml:space="preserve">!       </w:t>
      </w:r>
    </w:p>
    <w:p w:rsidR="002A2B7D" w:rsidRDefault="004C58A7" w:rsidP="002A2B7D">
      <w:pPr>
        <w:spacing w:after="0" w:line="360" w:lineRule="auto"/>
        <w:rPr>
          <w:sz w:val="24"/>
          <w:szCs w:val="24"/>
        </w:rPr>
      </w:pPr>
      <w:r w:rsidRPr="004C58A7">
        <w:rPr>
          <w:rFonts w:hint="eastAsia"/>
          <w:sz w:val="24"/>
          <w:szCs w:val="24"/>
        </w:rPr>
        <w:t xml:space="preserve">       </w:t>
      </w:r>
      <w:r>
        <w:rPr>
          <w:sz w:val="24"/>
          <w:szCs w:val="24"/>
        </w:rPr>
        <w:t>本周学习的主要内容如下</w:t>
      </w:r>
      <w:r w:rsidRPr="004C58A7">
        <w:rPr>
          <w:rFonts w:hint="eastAsia"/>
          <w:sz w:val="24"/>
          <w:szCs w:val="24"/>
        </w:rPr>
        <w:t xml:space="preserve">  </w:t>
      </w:r>
    </w:p>
    <w:p w:rsidR="00A4284B" w:rsidRDefault="003258E7" w:rsidP="003475A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A4284B">
        <w:rPr>
          <w:rFonts w:hint="eastAsia"/>
          <w:sz w:val="24"/>
          <w:szCs w:val="24"/>
          <w:shd w:val="pct15" w:color="auto" w:fill="FFFFFF"/>
        </w:rPr>
        <w:t>教学内容</w:t>
      </w:r>
      <w:r w:rsidRPr="00A4284B">
        <w:rPr>
          <w:sz w:val="24"/>
          <w:szCs w:val="24"/>
          <w:shd w:val="pct15" w:color="auto" w:fill="FFFFFF"/>
        </w:rPr>
        <w:t>：</w:t>
      </w:r>
      <w:r w:rsidRPr="00A4284B">
        <w:rPr>
          <w:rFonts w:hint="eastAsia"/>
          <w:sz w:val="24"/>
          <w:szCs w:val="24"/>
        </w:rPr>
        <w:t xml:space="preserve">  </w:t>
      </w:r>
      <w:r w:rsidRPr="00A4284B">
        <w:rPr>
          <w:sz w:val="24"/>
          <w:szCs w:val="24"/>
        </w:rPr>
        <w:br/>
      </w:r>
      <w:r w:rsidR="00A4284B" w:rsidRPr="00A4284B">
        <w:rPr>
          <w:rFonts w:hint="eastAsia"/>
          <w:sz w:val="24"/>
          <w:szCs w:val="24"/>
        </w:rPr>
        <w:t>赵州桥</w:t>
      </w:r>
      <w:r w:rsidR="00A4284B" w:rsidRPr="00A4284B">
        <w:rPr>
          <w:rFonts w:hint="eastAsia"/>
          <w:sz w:val="24"/>
          <w:szCs w:val="24"/>
        </w:rPr>
        <w:t>(p90-100)</w:t>
      </w:r>
    </w:p>
    <w:p w:rsidR="00332EC4" w:rsidRPr="00A4284B" w:rsidRDefault="00332EC4" w:rsidP="00A4284B">
      <w:pPr>
        <w:pStyle w:val="ListParagraph"/>
        <w:numPr>
          <w:ilvl w:val="0"/>
          <w:numId w:val="2"/>
        </w:numPr>
        <w:spacing w:after="0" w:line="360" w:lineRule="auto"/>
        <w:ind w:left="907"/>
        <w:rPr>
          <w:sz w:val="24"/>
          <w:szCs w:val="24"/>
        </w:rPr>
      </w:pPr>
      <w:r w:rsidRPr="00A4284B">
        <w:rPr>
          <w:sz w:val="24"/>
          <w:szCs w:val="24"/>
          <w:shd w:val="pct15" w:color="auto" w:fill="FFFFFF"/>
        </w:rPr>
        <w:t>新学字：</w:t>
      </w:r>
    </w:p>
    <w:p w:rsidR="00A4284B" w:rsidRDefault="00A4284B" w:rsidP="00A4284B">
      <w:pPr>
        <w:pStyle w:val="ListParagraph"/>
        <w:spacing w:after="0" w:line="360" w:lineRule="auto"/>
        <w:ind w:left="907"/>
        <w:rPr>
          <w:sz w:val="24"/>
          <w:szCs w:val="24"/>
        </w:rPr>
      </w:pPr>
      <w:r w:rsidRPr="00A4284B">
        <w:rPr>
          <w:rFonts w:hint="eastAsia"/>
          <w:sz w:val="24"/>
          <w:szCs w:val="24"/>
        </w:rPr>
        <w:t>拱隋砌墩击雕案缠绕</w:t>
      </w:r>
    </w:p>
    <w:p w:rsidR="00A4284B" w:rsidRPr="00A4284B" w:rsidRDefault="003258E7" w:rsidP="00A4284B">
      <w:pPr>
        <w:pStyle w:val="ListParagraph"/>
        <w:numPr>
          <w:ilvl w:val="0"/>
          <w:numId w:val="2"/>
        </w:numPr>
        <w:spacing w:after="0" w:line="360" w:lineRule="auto"/>
        <w:ind w:left="907"/>
        <w:rPr>
          <w:sz w:val="24"/>
          <w:szCs w:val="24"/>
        </w:rPr>
      </w:pPr>
      <w:r w:rsidRPr="00CE0CE1">
        <w:rPr>
          <w:rFonts w:hint="eastAsia"/>
          <w:sz w:val="24"/>
          <w:szCs w:val="24"/>
          <w:shd w:val="pct15" w:color="auto" w:fill="FFFFFF"/>
        </w:rPr>
        <w:t>下次课堂</w:t>
      </w:r>
      <w:r w:rsidR="00247856" w:rsidRPr="00247856">
        <w:rPr>
          <w:rFonts w:hint="eastAsia"/>
          <w:sz w:val="24"/>
          <w:szCs w:val="24"/>
          <w:shd w:val="pct15" w:color="auto" w:fill="FFFFFF"/>
        </w:rPr>
        <w:t>默写</w:t>
      </w:r>
      <w:bookmarkStart w:id="0" w:name="_GoBack"/>
      <w:bookmarkEnd w:id="0"/>
      <w:r w:rsidRPr="00CE0CE1">
        <w:rPr>
          <w:rFonts w:hint="eastAsia"/>
          <w:sz w:val="24"/>
          <w:szCs w:val="24"/>
          <w:shd w:val="pct15" w:color="auto" w:fill="FFFFFF"/>
        </w:rPr>
        <w:t>听写</w:t>
      </w:r>
      <w:r w:rsidR="00332EC4">
        <w:rPr>
          <w:sz w:val="24"/>
          <w:szCs w:val="24"/>
          <w:shd w:val="pct15" w:color="auto" w:fill="FFFFFF"/>
        </w:rPr>
        <w:br/>
      </w:r>
      <w:r w:rsidR="00A4284B">
        <w:rPr>
          <w:rFonts w:hint="eastAsia"/>
          <w:sz w:val="24"/>
          <w:szCs w:val="24"/>
        </w:rPr>
        <w:t>课文：</w:t>
      </w:r>
      <w:r w:rsidR="00A4284B">
        <w:rPr>
          <w:rFonts w:hint="eastAsia"/>
          <w:sz w:val="24"/>
          <w:szCs w:val="24"/>
        </w:rPr>
        <w:t xml:space="preserve"> </w:t>
      </w:r>
      <w:r w:rsidR="00A4284B" w:rsidRPr="00A4284B">
        <w:rPr>
          <w:rFonts w:hint="eastAsia"/>
          <w:sz w:val="24"/>
          <w:szCs w:val="24"/>
        </w:rPr>
        <w:t>如果你到中国去，千万别忘了去看看这座古老但依然年轻的大石桥。</w:t>
      </w:r>
    </w:p>
    <w:p w:rsidR="00A4284B" w:rsidRDefault="00A4284B" w:rsidP="00A4284B">
      <w:pPr>
        <w:pStyle w:val="ListParagraph"/>
        <w:spacing w:after="0" w:line="360" w:lineRule="auto"/>
        <w:ind w:left="907"/>
        <w:rPr>
          <w:sz w:val="24"/>
          <w:szCs w:val="24"/>
        </w:rPr>
      </w:pPr>
      <w:r w:rsidRPr="00A4284B">
        <w:rPr>
          <w:sz w:val="24"/>
          <w:szCs w:val="24"/>
        </w:rPr>
        <w:t>常用词复习：</w:t>
      </w:r>
      <w:r w:rsidRPr="00A4284B">
        <w:rPr>
          <w:rFonts w:hint="eastAsia"/>
          <w:sz w:val="24"/>
          <w:szCs w:val="24"/>
        </w:rPr>
        <w:t>个</w:t>
      </w:r>
      <w:r w:rsidRPr="00A4284B">
        <w:rPr>
          <w:rFonts w:hint="eastAsia"/>
          <w:sz w:val="24"/>
          <w:szCs w:val="24"/>
        </w:rPr>
        <w:t xml:space="preserve"> </w:t>
      </w:r>
      <w:r w:rsidRPr="00A4284B">
        <w:rPr>
          <w:rFonts w:hint="eastAsia"/>
          <w:sz w:val="24"/>
          <w:szCs w:val="24"/>
        </w:rPr>
        <w:t>只</w:t>
      </w:r>
      <w:r w:rsidRPr="00A4284B">
        <w:rPr>
          <w:rFonts w:hint="eastAsia"/>
          <w:sz w:val="24"/>
          <w:szCs w:val="24"/>
        </w:rPr>
        <w:t xml:space="preserve"> </w:t>
      </w:r>
      <w:r w:rsidRPr="00A4284B">
        <w:rPr>
          <w:rFonts w:hint="eastAsia"/>
          <w:sz w:val="24"/>
          <w:szCs w:val="24"/>
        </w:rPr>
        <w:t>群</w:t>
      </w:r>
      <w:r w:rsidRPr="00A4284B">
        <w:rPr>
          <w:rFonts w:hint="eastAsia"/>
          <w:sz w:val="24"/>
          <w:szCs w:val="24"/>
        </w:rPr>
        <w:t xml:space="preserve"> </w:t>
      </w:r>
      <w:r w:rsidRPr="00A4284B">
        <w:rPr>
          <w:rFonts w:hint="eastAsia"/>
          <w:sz w:val="24"/>
          <w:szCs w:val="24"/>
        </w:rPr>
        <w:t>条</w:t>
      </w:r>
      <w:r w:rsidRPr="00A4284B">
        <w:rPr>
          <w:rFonts w:hint="eastAsia"/>
          <w:sz w:val="24"/>
          <w:szCs w:val="24"/>
        </w:rPr>
        <w:t xml:space="preserve"> </w:t>
      </w:r>
      <w:r w:rsidRPr="00A4284B">
        <w:rPr>
          <w:rFonts w:hint="eastAsia"/>
          <w:sz w:val="24"/>
          <w:szCs w:val="24"/>
        </w:rPr>
        <w:t>件</w:t>
      </w:r>
      <w:r w:rsidRPr="00A4284B">
        <w:rPr>
          <w:rFonts w:hint="eastAsia"/>
          <w:sz w:val="24"/>
          <w:szCs w:val="24"/>
        </w:rPr>
        <w:t xml:space="preserve"> </w:t>
      </w:r>
      <w:r w:rsidRPr="00A4284B">
        <w:rPr>
          <w:rFonts w:hint="eastAsia"/>
          <w:sz w:val="24"/>
          <w:szCs w:val="24"/>
        </w:rPr>
        <w:t>双</w:t>
      </w:r>
      <w:r w:rsidRPr="00A4284B">
        <w:rPr>
          <w:rFonts w:hint="eastAsia"/>
          <w:sz w:val="24"/>
          <w:szCs w:val="24"/>
        </w:rPr>
        <w:t xml:space="preserve"> </w:t>
      </w:r>
      <w:r w:rsidRPr="00A4284B">
        <w:rPr>
          <w:rFonts w:hint="eastAsia"/>
          <w:sz w:val="24"/>
          <w:szCs w:val="24"/>
        </w:rPr>
        <w:t>次</w:t>
      </w:r>
      <w:r w:rsidRPr="00A4284B">
        <w:rPr>
          <w:rFonts w:hint="eastAsia"/>
          <w:sz w:val="24"/>
          <w:szCs w:val="24"/>
        </w:rPr>
        <w:t xml:space="preserve"> </w:t>
      </w:r>
      <w:r w:rsidRPr="00A4284B">
        <w:rPr>
          <w:rFonts w:hint="eastAsia"/>
          <w:sz w:val="24"/>
          <w:szCs w:val="24"/>
        </w:rPr>
        <w:t>片</w:t>
      </w:r>
      <w:r w:rsidRPr="00A4284B">
        <w:rPr>
          <w:rFonts w:hint="eastAsia"/>
          <w:sz w:val="24"/>
          <w:szCs w:val="24"/>
        </w:rPr>
        <w:t xml:space="preserve"> </w:t>
      </w:r>
      <w:r w:rsidRPr="00A4284B">
        <w:rPr>
          <w:rFonts w:hint="eastAsia"/>
          <w:sz w:val="24"/>
          <w:szCs w:val="24"/>
        </w:rPr>
        <w:t>位</w:t>
      </w:r>
      <w:r w:rsidRPr="00A4284B">
        <w:rPr>
          <w:rFonts w:hint="eastAsia"/>
          <w:sz w:val="24"/>
          <w:szCs w:val="24"/>
        </w:rPr>
        <w:t xml:space="preserve"> </w:t>
      </w:r>
      <w:r w:rsidRPr="00A4284B">
        <w:rPr>
          <w:rFonts w:hint="eastAsia"/>
          <w:sz w:val="24"/>
          <w:szCs w:val="24"/>
        </w:rPr>
        <w:t>座</w:t>
      </w:r>
      <w:r w:rsidRPr="00A4284B">
        <w:rPr>
          <w:rFonts w:hint="eastAsia"/>
          <w:sz w:val="24"/>
          <w:szCs w:val="24"/>
        </w:rPr>
        <w:t xml:space="preserve"> </w:t>
      </w:r>
      <w:r w:rsidRPr="00A4284B">
        <w:rPr>
          <w:rFonts w:hint="eastAsia"/>
          <w:sz w:val="24"/>
          <w:szCs w:val="24"/>
        </w:rPr>
        <w:t>根</w:t>
      </w:r>
      <w:r w:rsidRPr="00A4284B">
        <w:rPr>
          <w:rFonts w:hint="eastAsia"/>
          <w:sz w:val="24"/>
          <w:szCs w:val="24"/>
        </w:rPr>
        <w:t xml:space="preserve"> </w:t>
      </w:r>
      <w:r w:rsidRPr="00A4284B">
        <w:rPr>
          <w:rFonts w:hint="eastAsia"/>
          <w:sz w:val="24"/>
          <w:szCs w:val="24"/>
        </w:rPr>
        <w:t>颗</w:t>
      </w:r>
      <w:r w:rsidRPr="00A4284B">
        <w:rPr>
          <w:rFonts w:hint="eastAsia"/>
          <w:sz w:val="24"/>
          <w:szCs w:val="24"/>
        </w:rPr>
        <w:t xml:space="preserve"> </w:t>
      </w:r>
      <w:r w:rsidRPr="00A4284B">
        <w:rPr>
          <w:rFonts w:hint="eastAsia"/>
          <w:sz w:val="24"/>
          <w:szCs w:val="24"/>
        </w:rPr>
        <w:t>棵</w:t>
      </w:r>
      <w:r w:rsidRPr="00A4284B">
        <w:rPr>
          <w:rFonts w:hint="eastAsia"/>
          <w:sz w:val="24"/>
          <w:szCs w:val="24"/>
        </w:rPr>
        <w:t xml:space="preserve"> </w:t>
      </w:r>
      <w:r w:rsidRPr="00A4284B">
        <w:rPr>
          <w:rFonts w:hint="eastAsia"/>
          <w:sz w:val="24"/>
          <w:szCs w:val="24"/>
        </w:rPr>
        <w:t>句</w:t>
      </w:r>
      <w:r w:rsidRPr="00A4284B">
        <w:rPr>
          <w:rFonts w:hint="eastAsia"/>
          <w:sz w:val="24"/>
          <w:szCs w:val="24"/>
        </w:rPr>
        <w:t xml:space="preserve"> </w:t>
      </w:r>
      <w:r w:rsidRPr="00A4284B">
        <w:rPr>
          <w:rFonts w:hint="eastAsia"/>
          <w:sz w:val="24"/>
          <w:szCs w:val="24"/>
        </w:rPr>
        <w:t>遍</w:t>
      </w:r>
      <w:r w:rsidRPr="00A4284B">
        <w:rPr>
          <w:rFonts w:hint="eastAsia"/>
          <w:sz w:val="24"/>
          <w:szCs w:val="24"/>
        </w:rPr>
        <w:t xml:space="preserve"> </w:t>
      </w:r>
      <w:r w:rsidRPr="00A4284B">
        <w:rPr>
          <w:rFonts w:hint="eastAsia"/>
          <w:sz w:val="24"/>
          <w:szCs w:val="24"/>
        </w:rPr>
        <w:t>朵</w:t>
      </w:r>
      <w:r w:rsidRPr="00A4284B">
        <w:rPr>
          <w:rFonts w:hint="eastAsia"/>
          <w:sz w:val="24"/>
          <w:szCs w:val="24"/>
        </w:rPr>
        <w:t xml:space="preserve"> </w:t>
      </w:r>
      <w:r w:rsidRPr="00A4284B">
        <w:rPr>
          <w:rFonts w:hint="eastAsia"/>
          <w:sz w:val="24"/>
          <w:szCs w:val="24"/>
        </w:rPr>
        <w:t>匹</w:t>
      </w:r>
      <w:r w:rsidRPr="00A4284B">
        <w:rPr>
          <w:rFonts w:hint="eastAsia"/>
          <w:sz w:val="24"/>
          <w:szCs w:val="24"/>
        </w:rPr>
        <w:t xml:space="preserve"> </w:t>
      </w:r>
      <w:r w:rsidRPr="00A4284B">
        <w:rPr>
          <w:rFonts w:hint="eastAsia"/>
          <w:sz w:val="24"/>
          <w:szCs w:val="24"/>
        </w:rPr>
        <w:t>包</w:t>
      </w:r>
      <w:r w:rsidRPr="00A4284B">
        <w:rPr>
          <w:rFonts w:hint="eastAsia"/>
          <w:sz w:val="24"/>
          <w:szCs w:val="24"/>
        </w:rPr>
        <w:t xml:space="preserve"> </w:t>
      </w:r>
      <w:r w:rsidRPr="00A4284B">
        <w:rPr>
          <w:rFonts w:hint="eastAsia"/>
          <w:sz w:val="24"/>
          <w:szCs w:val="24"/>
        </w:rPr>
        <w:t>粒</w:t>
      </w:r>
      <w:r w:rsidRPr="00A4284B">
        <w:rPr>
          <w:rFonts w:hint="eastAsia"/>
          <w:sz w:val="24"/>
          <w:szCs w:val="24"/>
        </w:rPr>
        <w:t xml:space="preserve"> </w:t>
      </w:r>
      <w:r w:rsidRPr="00A4284B">
        <w:rPr>
          <w:rFonts w:hint="eastAsia"/>
          <w:sz w:val="24"/>
          <w:szCs w:val="24"/>
        </w:rPr>
        <w:t>块</w:t>
      </w:r>
      <w:r w:rsidRPr="00A4284B">
        <w:rPr>
          <w:rFonts w:hint="eastAsia"/>
          <w:sz w:val="24"/>
          <w:szCs w:val="24"/>
        </w:rPr>
        <w:t xml:space="preserve"> </w:t>
      </w:r>
      <w:r w:rsidRPr="00A4284B">
        <w:rPr>
          <w:rFonts w:hint="eastAsia"/>
          <w:sz w:val="24"/>
          <w:szCs w:val="24"/>
        </w:rPr>
        <w:t>头</w:t>
      </w:r>
      <w:r w:rsidRPr="00A4284B">
        <w:rPr>
          <w:rFonts w:hint="eastAsia"/>
          <w:sz w:val="24"/>
          <w:szCs w:val="24"/>
        </w:rPr>
        <w:t xml:space="preserve"> </w:t>
      </w:r>
      <w:r w:rsidRPr="00A4284B">
        <w:rPr>
          <w:rFonts w:hint="eastAsia"/>
          <w:sz w:val="24"/>
          <w:szCs w:val="24"/>
        </w:rPr>
        <w:t>顶</w:t>
      </w:r>
      <w:r w:rsidRPr="00A4284B">
        <w:rPr>
          <w:rFonts w:hint="eastAsia"/>
          <w:sz w:val="24"/>
          <w:szCs w:val="24"/>
        </w:rPr>
        <w:t xml:space="preserve"> </w:t>
      </w:r>
      <w:r w:rsidRPr="00A4284B">
        <w:rPr>
          <w:rFonts w:hint="eastAsia"/>
          <w:sz w:val="24"/>
          <w:szCs w:val="24"/>
        </w:rPr>
        <w:t>张</w:t>
      </w:r>
      <w:r w:rsidRPr="00A4284B">
        <w:rPr>
          <w:rFonts w:hint="eastAsia"/>
          <w:sz w:val="24"/>
          <w:szCs w:val="24"/>
        </w:rPr>
        <w:t xml:space="preserve"> </w:t>
      </w:r>
      <w:r w:rsidRPr="00A4284B">
        <w:rPr>
          <w:rFonts w:hint="eastAsia"/>
          <w:sz w:val="24"/>
          <w:szCs w:val="24"/>
        </w:rPr>
        <w:t>杯</w:t>
      </w:r>
      <w:r w:rsidRPr="00A4284B">
        <w:rPr>
          <w:rFonts w:hint="eastAsia"/>
          <w:sz w:val="24"/>
          <w:szCs w:val="24"/>
        </w:rPr>
        <w:t xml:space="preserve"> </w:t>
      </w:r>
      <w:r w:rsidRPr="00A4284B">
        <w:rPr>
          <w:rFonts w:hint="eastAsia"/>
          <w:sz w:val="24"/>
          <w:szCs w:val="24"/>
        </w:rPr>
        <w:t>辆</w:t>
      </w:r>
    </w:p>
    <w:p w:rsidR="00A4284B" w:rsidRDefault="00C05C1E" w:rsidP="00A4284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A4284B">
        <w:rPr>
          <w:rFonts w:hint="eastAsia"/>
          <w:sz w:val="24"/>
          <w:szCs w:val="24"/>
          <w:shd w:val="pct15" w:color="auto" w:fill="FFFFFF"/>
        </w:rPr>
        <w:t>阅读欣赏范文选读</w:t>
      </w:r>
      <w:r w:rsidR="003258E7" w:rsidRPr="00A4284B">
        <w:rPr>
          <w:rFonts w:hint="eastAsia"/>
          <w:sz w:val="24"/>
          <w:szCs w:val="24"/>
          <w:shd w:val="pct15" w:color="auto" w:fill="FFFFFF"/>
        </w:rPr>
        <w:t>：</w:t>
      </w:r>
      <w:r w:rsidR="003258E7" w:rsidRPr="00A4284B">
        <w:rPr>
          <w:sz w:val="24"/>
          <w:szCs w:val="24"/>
          <w:shd w:val="pct15" w:color="auto" w:fill="FFFFFF"/>
        </w:rPr>
        <w:t xml:space="preserve"> </w:t>
      </w:r>
      <w:r w:rsidR="003258E7" w:rsidRPr="00A4284B">
        <w:rPr>
          <w:sz w:val="24"/>
          <w:szCs w:val="24"/>
          <w:shd w:val="pct15" w:color="auto" w:fill="FFFFFF"/>
        </w:rPr>
        <w:br/>
      </w:r>
      <w:r w:rsidR="00A4284B" w:rsidRPr="00A4284B">
        <w:rPr>
          <w:sz w:val="24"/>
          <w:szCs w:val="24"/>
        </w:rPr>
        <w:t>阅读欣赏：</w:t>
      </w:r>
      <w:r w:rsidR="00A4284B" w:rsidRPr="00A4284B">
        <w:rPr>
          <w:rFonts w:hint="eastAsia"/>
          <w:sz w:val="24"/>
          <w:szCs w:val="24"/>
        </w:rPr>
        <w:t>p.</w:t>
      </w:r>
      <w:r w:rsidR="00A4284B" w:rsidRPr="00A4284B">
        <w:rPr>
          <w:sz w:val="24"/>
          <w:szCs w:val="24"/>
        </w:rPr>
        <w:t xml:space="preserve">93-96  </w:t>
      </w:r>
      <w:r w:rsidR="00A4284B" w:rsidRPr="00A4284B">
        <w:rPr>
          <w:rFonts w:hint="eastAsia"/>
          <w:sz w:val="24"/>
          <w:szCs w:val="24"/>
        </w:rPr>
        <w:t>最后一课</w:t>
      </w:r>
    </w:p>
    <w:p w:rsidR="00A4284B" w:rsidRPr="00A4284B" w:rsidRDefault="00C05C1E" w:rsidP="00A4284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A4284B">
        <w:rPr>
          <w:rFonts w:hint="eastAsia"/>
          <w:sz w:val="24"/>
          <w:szCs w:val="24"/>
          <w:shd w:val="pct15" w:color="auto" w:fill="FFFFFF"/>
        </w:rPr>
        <w:t>语法和写作：</w:t>
      </w:r>
      <w:r w:rsidRPr="00A4284B">
        <w:rPr>
          <w:rFonts w:hint="eastAsia"/>
          <w:sz w:val="24"/>
          <w:szCs w:val="24"/>
          <w:shd w:val="pct15" w:color="auto" w:fill="FFFFFF"/>
        </w:rPr>
        <w:t xml:space="preserve">  </w:t>
      </w:r>
      <w:r w:rsidR="00A4284B" w:rsidRPr="00A4284B">
        <w:rPr>
          <w:sz w:val="24"/>
          <w:szCs w:val="24"/>
        </w:rPr>
        <w:t>p.91</w:t>
      </w:r>
    </w:p>
    <w:p w:rsidR="00A4284B" w:rsidRDefault="00A4284B" w:rsidP="00A4284B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A4284B">
        <w:rPr>
          <w:rFonts w:hint="eastAsia"/>
          <w:sz w:val="24"/>
          <w:szCs w:val="24"/>
        </w:rPr>
        <w:t>没有疑问词的疑问句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</w:t>
      </w:r>
      <w:r w:rsidRPr="00A4284B">
        <w:rPr>
          <w:rFonts w:hint="eastAsia"/>
          <w:sz w:val="24"/>
          <w:szCs w:val="24"/>
        </w:rPr>
        <w:t>1.</w:t>
      </w:r>
      <w:r w:rsidRPr="00A4284B">
        <w:rPr>
          <w:rFonts w:hint="eastAsia"/>
          <w:sz w:val="24"/>
          <w:szCs w:val="24"/>
        </w:rPr>
        <w:t>陈述句后加“吗”</w:t>
      </w:r>
      <w:r>
        <w:rPr>
          <w:sz w:val="24"/>
          <w:szCs w:val="24"/>
        </w:rPr>
        <w:br/>
      </w:r>
      <w:r w:rsidRPr="00A4284B">
        <w:rPr>
          <w:rFonts w:hint="eastAsia"/>
          <w:sz w:val="24"/>
          <w:szCs w:val="24"/>
        </w:rPr>
        <w:t>2.</w:t>
      </w:r>
      <w:r w:rsidRPr="00A4284B">
        <w:rPr>
          <w:rFonts w:hint="eastAsia"/>
          <w:sz w:val="24"/>
          <w:szCs w:val="24"/>
        </w:rPr>
        <w:t>给出两个或多个选择，让被问人选。</w:t>
      </w:r>
    </w:p>
    <w:p w:rsidR="00A4284B" w:rsidRPr="00A4284B" w:rsidRDefault="003258E7" w:rsidP="00A4284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A4284B">
        <w:rPr>
          <w:sz w:val="24"/>
          <w:szCs w:val="24"/>
          <w:shd w:val="pct15" w:color="auto" w:fill="FFFFFF"/>
        </w:rPr>
        <w:t>本周学</w:t>
      </w:r>
      <w:r w:rsidR="00967E11" w:rsidRPr="00A4284B">
        <w:rPr>
          <w:sz w:val="24"/>
          <w:szCs w:val="24"/>
          <w:shd w:val="pct15" w:color="auto" w:fill="FFFFFF"/>
        </w:rPr>
        <w:t>生</w:t>
      </w:r>
      <w:r w:rsidRPr="00A4284B">
        <w:rPr>
          <w:sz w:val="24"/>
          <w:szCs w:val="24"/>
          <w:shd w:val="pct15" w:color="auto" w:fill="FFFFFF"/>
        </w:rPr>
        <w:t>要完成的作业：（部分作业可以在网上或</w:t>
      </w:r>
      <w:r w:rsidRPr="00A4284B">
        <w:rPr>
          <w:sz w:val="24"/>
          <w:szCs w:val="24"/>
          <w:shd w:val="pct15" w:color="auto" w:fill="FFFFFF"/>
        </w:rPr>
        <w:t>CD-R</w:t>
      </w:r>
      <w:r w:rsidRPr="00A4284B">
        <w:rPr>
          <w:sz w:val="24"/>
          <w:szCs w:val="24"/>
          <w:shd w:val="pct15" w:color="auto" w:fill="FFFFFF"/>
        </w:rPr>
        <w:t>上做）</w:t>
      </w:r>
      <w:r w:rsidRPr="00A4284B">
        <w:rPr>
          <w:sz w:val="24"/>
          <w:szCs w:val="24"/>
        </w:rPr>
        <w:br/>
      </w:r>
      <w:r w:rsidR="00A4284B" w:rsidRPr="00A4284B">
        <w:rPr>
          <w:rFonts w:hint="eastAsia"/>
          <w:sz w:val="24"/>
          <w:szCs w:val="24"/>
        </w:rPr>
        <w:t>蓝色单周练习册：</w:t>
      </w:r>
      <w:r w:rsidR="00A4284B" w:rsidRPr="00A4284B">
        <w:rPr>
          <w:rFonts w:hint="eastAsia"/>
          <w:sz w:val="24"/>
          <w:szCs w:val="24"/>
        </w:rPr>
        <w:t>p.18-20</w:t>
      </w:r>
      <w:r w:rsidR="00CE0CE1" w:rsidRPr="00A4284B">
        <w:rPr>
          <w:rFonts w:ascii="Calibri" w:eastAsia="SimSun" w:hAnsi="Calibri" w:cs="Times New Roman"/>
          <w:sz w:val="24"/>
          <w:szCs w:val="24"/>
        </w:rPr>
        <w:t xml:space="preserve">         </w:t>
      </w:r>
    </w:p>
    <w:p w:rsidR="00260BB6" w:rsidRPr="00A4284B" w:rsidRDefault="00A4284B" w:rsidP="00A4284B">
      <w:pPr>
        <w:spacing w:after="0" w:line="360" w:lineRule="auto"/>
        <w:rPr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 w:rsidR="00260BB6" w:rsidRPr="00A4284B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r w:rsidR="00260BB6" w:rsidRPr="00A4284B">
        <w:rPr>
          <w:rFonts w:ascii="Calibri" w:eastAsia="SimSun" w:hAnsi="Calibri" w:cs="Times New Roman"/>
          <w:sz w:val="24"/>
          <w:szCs w:val="24"/>
        </w:rPr>
        <w:t xml:space="preserve">  </w:t>
      </w:r>
      <w:hyperlink r:id="rId7" w:history="1">
        <w:r w:rsidR="00260BB6" w:rsidRPr="00A4284B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http://heritagechinese.com/support/grade/6/</w:t>
        </w:r>
      </w:hyperlink>
    </w:p>
    <w:p w:rsidR="00260BB6" w:rsidRDefault="00260BB6" w:rsidP="00260BB6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260BB6" w:rsidRDefault="00260BB6" w:rsidP="00260BB6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lastRenderedPageBreak/>
        <w:t xml:space="preserve">        </w:t>
      </w:r>
      <w:r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rFonts w:ascii="Calibri" w:eastAsia="SimSun" w:hAnsi="Calibri" w:cs="Times New Roman"/>
          <w:sz w:val="24"/>
          <w:szCs w:val="24"/>
        </w:rPr>
        <w:t>“</w:t>
      </w:r>
      <w:r>
        <w:rPr>
          <w:rFonts w:ascii="Calibri" w:eastAsia="SimSun" w:hAnsi="Calibri" w:cs="Times New Roman" w:hint="eastAsia"/>
          <w:sz w:val="24"/>
          <w:szCs w:val="24"/>
        </w:rPr>
        <w:t>学有所成</w:t>
      </w:r>
      <w:r>
        <w:rPr>
          <w:rFonts w:ascii="Calibri" w:eastAsia="SimSun" w:hAnsi="Calibri" w:cs="Times New Roman"/>
          <w:sz w:val="24"/>
          <w:szCs w:val="24"/>
        </w:rPr>
        <w:t>”</w:t>
      </w:r>
      <w:r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EE" w:rsidRDefault="00DF66EE" w:rsidP="00722E09">
      <w:pPr>
        <w:spacing w:after="0" w:line="240" w:lineRule="auto"/>
      </w:pPr>
      <w:r>
        <w:separator/>
      </w:r>
    </w:p>
  </w:endnote>
  <w:endnote w:type="continuationSeparator" w:id="0">
    <w:p w:rsidR="00DF66EE" w:rsidRDefault="00DF66EE" w:rsidP="0072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Footer"/>
    </w:pPr>
    <w:r>
      <w:rPr>
        <w:rFonts w:hint="eastAsia"/>
      </w:rPr>
      <w:t>Ver-9-17</w:t>
    </w:r>
  </w:p>
  <w:p w:rsidR="00722E09" w:rsidRDefault="00722E0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EE" w:rsidRDefault="00DF66EE" w:rsidP="00722E09">
      <w:pPr>
        <w:spacing w:after="0" w:line="240" w:lineRule="auto"/>
      </w:pPr>
      <w:r>
        <w:separator/>
      </w:r>
    </w:p>
  </w:footnote>
  <w:footnote w:type="continuationSeparator" w:id="0">
    <w:p w:rsidR="00DF66EE" w:rsidRDefault="00DF66EE" w:rsidP="0072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Header"/>
    </w:pPr>
    <w:r w:rsidRPr="00722E09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3A63C16C" wp14:editId="20002A32">
          <wp:extent cx="88313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726" cy="492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5EB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C27C76"/>
    <w:multiLevelType w:val="hybridMultilevel"/>
    <w:tmpl w:val="A7A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65E21"/>
    <w:multiLevelType w:val="hybridMultilevel"/>
    <w:tmpl w:val="A84A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6D3F"/>
    <w:multiLevelType w:val="hybridMultilevel"/>
    <w:tmpl w:val="7924BF8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59869F8"/>
    <w:multiLevelType w:val="hybridMultilevel"/>
    <w:tmpl w:val="7924BF8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109DE"/>
    <w:multiLevelType w:val="hybridMultilevel"/>
    <w:tmpl w:val="78D618D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CE4BDF"/>
    <w:multiLevelType w:val="hybridMultilevel"/>
    <w:tmpl w:val="B0C888C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FF562F8"/>
    <w:multiLevelType w:val="hybridMultilevel"/>
    <w:tmpl w:val="251ADC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5330285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6D51E37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784596B"/>
    <w:multiLevelType w:val="hybridMultilevel"/>
    <w:tmpl w:val="398E69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7E90829"/>
    <w:multiLevelType w:val="hybridMultilevel"/>
    <w:tmpl w:val="60C25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146FEA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62271BC"/>
    <w:multiLevelType w:val="hybridMultilevel"/>
    <w:tmpl w:val="4E56CB0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FE61BA7"/>
    <w:multiLevelType w:val="hybridMultilevel"/>
    <w:tmpl w:val="B0C888C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7F37954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A3A5758"/>
    <w:multiLevelType w:val="hybridMultilevel"/>
    <w:tmpl w:val="1E563C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FE53846"/>
    <w:multiLevelType w:val="hybridMultilevel"/>
    <w:tmpl w:val="251ADC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13"/>
  </w:num>
  <w:num w:numId="10">
    <w:abstractNumId w:val="10"/>
  </w:num>
  <w:num w:numId="11">
    <w:abstractNumId w:val="16"/>
  </w:num>
  <w:num w:numId="12">
    <w:abstractNumId w:val="14"/>
  </w:num>
  <w:num w:numId="13">
    <w:abstractNumId w:val="11"/>
  </w:num>
  <w:num w:numId="14">
    <w:abstractNumId w:val="8"/>
  </w:num>
  <w:num w:numId="15">
    <w:abstractNumId w:val="18"/>
  </w:num>
  <w:num w:numId="16">
    <w:abstractNumId w:val="7"/>
  </w:num>
  <w:num w:numId="17">
    <w:abstractNumId w:val="15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42BC8"/>
    <w:rsid w:val="001547C0"/>
    <w:rsid w:val="001D165C"/>
    <w:rsid w:val="002264A0"/>
    <w:rsid w:val="00247856"/>
    <w:rsid w:val="00260BB6"/>
    <w:rsid w:val="00282AD0"/>
    <w:rsid w:val="002A2B7D"/>
    <w:rsid w:val="003258E7"/>
    <w:rsid w:val="00332EC4"/>
    <w:rsid w:val="00341C49"/>
    <w:rsid w:val="00420214"/>
    <w:rsid w:val="004C58A7"/>
    <w:rsid w:val="004E483B"/>
    <w:rsid w:val="00580196"/>
    <w:rsid w:val="006362A8"/>
    <w:rsid w:val="00663FE6"/>
    <w:rsid w:val="006822AC"/>
    <w:rsid w:val="00722E09"/>
    <w:rsid w:val="007A3740"/>
    <w:rsid w:val="007F39C4"/>
    <w:rsid w:val="00826428"/>
    <w:rsid w:val="008422ED"/>
    <w:rsid w:val="008B5B9C"/>
    <w:rsid w:val="008E4951"/>
    <w:rsid w:val="008F59EA"/>
    <w:rsid w:val="00967E11"/>
    <w:rsid w:val="00994A62"/>
    <w:rsid w:val="009F3483"/>
    <w:rsid w:val="00A22F96"/>
    <w:rsid w:val="00A4284B"/>
    <w:rsid w:val="00A75FEB"/>
    <w:rsid w:val="00AC2510"/>
    <w:rsid w:val="00B17908"/>
    <w:rsid w:val="00BD3551"/>
    <w:rsid w:val="00C05C1E"/>
    <w:rsid w:val="00C909C5"/>
    <w:rsid w:val="00CE0CE1"/>
    <w:rsid w:val="00D35FE9"/>
    <w:rsid w:val="00DD5C4D"/>
    <w:rsid w:val="00DF66EE"/>
    <w:rsid w:val="00E27796"/>
    <w:rsid w:val="00E6384B"/>
    <w:rsid w:val="00EC19D9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09"/>
  </w:style>
  <w:style w:type="paragraph" w:styleId="Footer">
    <w:name w:val="footer"/>
    <w:basedOn w:val="Normal"/>
    <w:link w:val="FooterChar"/>
    <w:uiPriority w:val="99"/>
    <w:unhideWhenUsed/>
    <w:rsid w:val="0072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6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4</cp:revision>
  <dcterms:created xsi:type="dcterms:W3CDTF">2017-10-14T02:29:00Z</dcterms:created>
  <dcterms:modified xsi:type="dcterms:W3CDTF">2017-10-14T04:35:00Z</dcterms:modified>
</cp:coreProperties>
</file>